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733C7BEE" w14:textId="58535206" w:rsidR="00F37798" w:rsidRPr="005B664F" w:rsidRDefault="00DF7FE8" w:rsidP="00186F69">
      <w:pPr>
        <w:spacing w:line="360" w:lineRule="auto"/>
        <w:ind w:left="284" w:right="284"/>
        <w:jc w:val="center"/>
        <w:rPr>
          <w:rFonts w:ascii="Arial" w:hAnsi="Arial"/>
          <w:iCs/>
        </w:rPr>
      </w:pPr>
      <w:r w:rsidRPr="005B664F">
        <w:rPr>
          <w:iCs/>
        </w:rPr>
        <w:t xml:space="preserve">Единая </w:t>
      </w:r>
      <w:r w:rsidR="00C04443" w:rsidRPr="005B664F">
        <w:rPr>
          <w:iCs/>
        </w:rPr>
        <w:t>система автоматизации поликлиник «ЕСАП</w:t>
      </w:r>
      <w:r w:rsidR="00D73ACC" w:rsidRPr="005B664F">
        <w:rPr>
          <w:iCs/>
        </w:rPr>
        <w:t>»</w:t>
      </w:r>
    </w:p>
    <w:p w14:paraId="726B4C9F" w14:textId="77777777" w:rsidR="00F37798" w:rsidRPr="005B664F" w:rsidRDefault="00F37798">
      <w:pPr>
        <w:spacing w:line="360" w:lineRule="auto"/>
        <w:ind w:left="284" w:right="284"/>
        <w:rPr>
          <w:rFonts w:ascii="Arial" w:hAnsi="Arial"/>
          <w:iCs/>
        </w:rPr>
      </w:pPr>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2663DF5B" w:rsidR="00F37798" w:rsidRPr="005B664F" w:rsidRDefault="00EE3F61" w:rsidP="00500472">
      <w:pPr>
        <w:tabs>
          <w:tab w:val="left" w:pos="5103"/>
          <w:tab w:val="left" w:pos="6804"/>
        </w:tabs>
        <w:spacing w:line="360" w:lineRule="auto"/>
        <w:ind w:left="284" w:right="284" w:firstLine="6520"/>
        <w:rPr>
          <w:iCs/>
        </w:rPr>
      </w:pPr>
      <w:r>
        <w:rPr>
          <w:iCs/>
        </w:rPr>
        <w:t>Буланов В</w:t>
      </w:r>
      <w:bookmarkStart w:id="0" w:name="_GoBack"/>
      <w:bookmarkEnd w:id="0"/>
      <w:r w:rsidR="00846B0A" w:rsidRPr="005B664F">
        <w:rPr>
          <w:iCs/>
        </w:rPr>
        <w:t>.</w:t>
      </w:r>
      <w:r w:rsidR="006D487C"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Default="00500472" w:rsidP="008359EC">
      <w:pPr>
        <w:spacing w:line="360" w:lineRule="auto"/>
        <w:ind w:right="284"/>
        <w:jc w:val="center"/>
        <w:rPr>
          <w:iCs/>
        </w:rPr>
      </w:pPr>
    </w:p>
    <w:p w14:paraId="471F31DA" w14:textId="7C46F7F1" w:rsidR="007C2E73" w:rsidRPr="005B664F" w:rsidRDefault="00F37798" w:rsidP="008359EC">
      <w:pPr>
        <w:spacing w:line="360" w:lineRule="auto"/>
        <w:ind w:right="284"/>
        <w:jc w:val="center"/>
        <w:rPr>
          <w:iCs/>
        </w:rPr>
      </w:pPr>
      <w:r w:rsidRPr="005B664F">
        <w:rPr>
          <w:iCs/>
        </w:rPr>
        <w:t xml:space="preserve">Владимир, </w:t>
      </w:r>
      <w:r w:rsidR="009A4DD3" w:rsidRPr="005B664F">
        <w:rPr>
          <w:iCs/>
        </w:rPr>
        <w:t>2022</w:t>
      </w:r>
      <w:r w:rsidR="007C2E73" w:rsidRPr="005B664F">
        <w:rPr>
          <w:iCs/>
        </w:rPr>
        <w:t xml:space="preserve"> </w:t>
      </w:r>
    </w:p>
    <w:p w14:paraId="0BA89814" w14:textId="77777777" w:rsidR="00981A3F" w:rsidRDefault="00981A3F" w:rsidP="008359EC">
      <w:pPr>
        <w:spacing w:line="360" w:lineRule="auto"/>
        <w:ind w:right="284"/>
        <w:jc w:val="center"/>
      </w:pP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фреймворка Spring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0"/>
          <w:footerReference w:type="even" r:id="rId11"/>
          <w:headerReference w:type="first" r:id="rId12"/>
          <w:footerReference w:type="first" r:id="rId13"/>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0E6BC8"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0E6BC8"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4"/>
          <w:footerReference w:type="even" r:id="rId15"/>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1" w:name="_Toc135945669"/>
      <w:bookmarkStart w:id="2" w:name="_Toc136475397"/>
      <w:r w:rsidRPr="003003D7">
        <w:rPr>
          <w:rFonts w:ascii="Times New Roman" w:eastAsia="Times New Roman" w:hAnsi="Times New Roman" w:cs="Times New Roman"/>
          <w:b/>
          <w:smallCaps/>
          <w:color w:val="000000"/>
        </w:rPr>
        <w:lastRenderedPageBreak/>
        <w:t>1 ВВЕДЕНИЕ</w:t>
      </w:r>
      <w:bookmarkEnd w:id="1"/>
      <w:bookmarkEnd w:id="2"/>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3" w:name="_Toc135945670"/>
      <w:bookmarkStart w:id="4" w:name="_Toc136475398"/>
      <w:r w:rsidRPr="003003D7">
        <w:rPr>
          <w:rFonts w:ascii="Times New Roman" w:eastAsia="Times New Roman" w:hAnsi="Times New Roman" w:cs="Times New Roman"/>
          <w:b/>
          <w:smallCaps/>
          <w:color w:val="000000"/>
        </w:rPr>
        <w:lastRenderedPageBreak/>
        <w:t>2 ПОСТАНОВКА ЗАДАЧИ</w:t>
      </w:r>
      <w:bookmarkEnd w:id="3"/>
      <w:bookmarkEnd w:id="4"/>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5" w:name="_Toc135945671"/>
      <w:bookmarkStart w:id="6" w:name="_Toc136475399"/>
      <w:r w:rsidRPr="00AB1B1B">
        <w:rPr>
          <w:rFonts w:ascii="Times New Roman" w:hAnsi="Times New Roman" w:cs="Times New Roman"/>
          <w:i w:val="0"/>
        </w:rPr>
        <w:t>2.1 Описание предметной области</w:t>
      </w:r>
      <w:bookmarkEnd w:id="5"/>
      <w:bookmarkEnd w:id="6"/>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7" w:name="_Toc135945672"/>
      <w:bookmarkStart w:id="8"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7"/>
      <w:bookmarkEnd w:id="8"/>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9" w:name="_Toc135945673"/>
      <w:bookmarkStart w:id="10" w:name="_Toc136475401"/>
      <w:r w:rsidRPr="00E279DB">
        <w:rPr>
          <w:rFonts w:ascii="Times New Roman" w:hAnsi="Times New Roman" w:cs="Times New Roman"/>
          <w:i w:val="0"/>
        </w:rPr>
        <w:t>2.3 Функциональные требования к системе</w:t>
      </w:r>
      <w:bookmarkEnd w:id="9"/>
      <w:bookmarkEnd w:id="10"/>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1" w:name="_Toc135945674"/>
      <w:bookmarkStart w:id="12" w:name="_Toc136475402"/>
      <w:r w:rsidRPr="00E279DB">
        <w:rPr>
          <w:rFonts w:ascii="Times New Roman" w:hAnsi="Times New Roman" w:cs="Times New Roman"/>
          <w:i w:val="0"/>
        </w:rPr>
        <w:t>2.4 Нефункциональные требования к системе</w:t>
      </w:r>
      <w:bookmarkEnd w:id="11"/>
      <w:bookmarkEnd w:id="12"/>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7"/>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8"/>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3" w:name="_Toc136349917"/>
      <w:bookmarkStart w:id="14"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3"/>
      <w:bookmarkEnd w:id="14"/>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5"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5"/>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6" w:name="_Toc136349918"/>
      <w:bookmarkStart w:id="17"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6"/>
      <w:bookmarkEnd w:id="17"/>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8" w:name="_Toc135945676"/>
      <w:bookmarkStart w:id="19"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8"/>
      <w:bookmarkEnd w:id="19"/>
    </w:p>
    <w:p w14:paraId="2BD874CA" w14:textId="77777777" w:rsidR="00D3733D" w:rsidRPr="00D3733D" w:rsidRDefault="00D3733D" w:rsidP="00D3733D">
      <w:pPr>
        <w:keepNext/>
        <w:spacing w:before="240" w:after="60" w:line="360" w:lineRule="auto"/>
        <w:ind w:left="567" w:firstLine="567"/>
        <w:outlineLvl w:val="1"/>
        <w:rPr>
          <w:b/>
          <w:bCs/>
          <w:iCs/>
        </w:rPr>
      </w:pPr>
      <w:bookmarkStart w:id="20" w:name="_Toc135945677"/>
      <w:bookmarkStart w:id="21" w:name="_Toc136475406"/>
      <w:r w:rsidRPr="00D3733D">
        <w:rPr>
          <w:b/>
          <w:bCs/>
          <w:iCs/>
        </w:rPr>
        <w:t>3.1 Анализ бизнес-процесса «Деятельность поликлиники»</w:t>
      </w:r>
      <w:bookmarkEnd w:id="20"/>
      <w:bookmarkEnd w:id="21"/>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2" w:name="_Toc135945678"/>
      <w:bookmarkStart w:id="23" w:name="_Toc136475407"/>
      <w:r w:rsidRPr="00D3733D">
        <w:rPr>
          <w:b/>
          <w:bCs/>
          <w:iCs/>
        </w:rPr>
        <w:lastRenderedPageBreak/>
        <w:t>3.2 Сценарий взаимодействия пользователя с системой</w:t>
      </w:r>
      <w:bookmarkEnd w:id="22"/>
      <w:bookmarkEnd w:id="23"/>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5"/>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6"/>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4" w:name="_Toc136475408"/>
      <w:r w:rsidRPr="00D3733D">
        <w:rPr>
          <w:b/>
          <w:bCs/>
          <w:iCs/>
        </w:rPr>
        <w:t>3.3 Осуществление прием пациента</w:t>
      </w:r>
      <w:bookmarkEnd w:id="24"/>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5" w:name="_Toc136475409"/>
      <w:r w:rsidRPr="00D3733D">
        <w:rPr>
          <w:b/>
          <w:bCs/>
          <w:iCs/>
        </w:rPr>
        <w:t>3.4 Внести данные о больнице (регистрация больницы в системе)</w:t>
      </w:r>
      <w:bookmarkEnd w:id="25"/>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6" w:name="_Toc136475410"/>
      <w:r w:rsidRPr="00D3733D">
        <w:rPr>
          <w:b/>
          <w:bCs/>
          <w:iCs/>
        </w:rPr>
        <w:t>3.5 Добавить персонал</w:t>
      </w:r>
      <w:bookmarkEnd w:id="26"/>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7" w:name="_Toc136475411"/>
      <w:r w:rsidRPr="00D3733D">
        <w:rPr>
          <w:b/>
          <w:bCs/>
          <w:iCs/>
        </w:rPr>
        <w:t>3.5 Запись на прием</w:t>
      </w:r>
      <w:bookmarkEnd w:id="27"/>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8" w:name="_Toc136475412"/>
      <w:r w:rsidRPr="00D3733D">
        <w:rPr>
          <w:b/>
          <w:bCs/>
          <w:iCs/>
        </w:rPr>
        <w:lastRenderedPageBreak/>
        <w:t>3.6 Вывод</w:t>
      </w:r>
      <w:bookmarkEnd w:id="28"/>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9" w:name="_Toc135945680"/>
      <w:bookmarkStart w:id="30" w:name="_Toc136475413"/>
      <w:r w:rsidRPr="00D3733D">
        <w:rPr>
          <w:rFonts w:eastAsiaTheme="majorEastAsia"/>
          <w:b/>
          <w:bCs/>
          <w:sz w:val="32"/>
          <w:szCs w:val="32"/>
        </w:rPr>
        <w:lastRenderedPageBreak/>
        <w:t>4 СТРУКТУРНАЯ ОРГАНИЗАЦИЯ СИСТЕМЫ</w:t>
      </w:r>
      <w:bookmarkEnd w:id="29"/>
      <w:bookmarkEnd w:id="30"/>
    </w:p>
    <w:p w14:paraId="2F7E613C" w14:textId="77777777" w:rsidR="00D3733D" w:rsidRPr="00D3733D" w:rsidRDefault="00D3733D" w:rsidP="00D3733D">
      <w:pPr>
        <w:keepNext/>
        <w:spacing w:before="240" w:after="60" w:line="360" w:lineRule="auto"/>
        <w:ind w:firstLine="567"/>
        <w:outlineLvl w:val="1"/>
        <w:rPr>
          <w:b/>
          <w:bCs/>
          <w:iCs/>
        </w:rPr>
      </w:pPr>
      <w:bookmarkStart w:id="31" w:name="_2xcytpi" w:colFirst="0" w:colLast="0"/>
      <w:bookmarkStart w:id="32" w:name="_1ci93xb" w:colFirst="0" w:colLast="0"/>
      <w:bookmarkStart w:id="33" w:name="_Toc136475414"/>
      <w:bookmarkEnd w:id="31"/>
      <w:bookmarkEnd w:id="32"/>
      <w:r w:rsidRPr="00D3733D">
        <w:rPr>
          <w:b/>
          <w:bCs/>
          <w:iCs/>
        </w:rPr>
        <w:t xml:space="preserve">4.1 </w:t>
      </w:r>
      <w:bookmarkStart w:id="34" w:name="_Toc136349924"/>
      <w:r w:rsidRPr="00D3733D">
        <w:rPr>
          <w:b/>
          <w:bCs/>
          <w:iCs/>
        </w:rPr>
        <w:t>Общие принципы организации системы</w:t>
      </w:r>
      <w:bookmarkEnd w:id="33"/>
      <w:bookmarkEnd w:id="34"/>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5" w:name="_Toc135945683"/>
      <w:bookmarkStart w:id="36" w:name="_Toc136475415"/>
      <w:r w:rsidRPr="00D3733D">
        <w:rPr>
          <w:b/>
          <w:bCs/>
          <w:iCs/>
        </w:rPr>
        <w:t>4.3 Организация доступа к данным</w:t>
      </w:r>
      <w:bookmarkEnd w:id="35"/>
      <w:bookmarkEnd w:id="36"/>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7" w:name="_2bn6wsx" w:colFirst="0" w:colLast="0"/>
      <w:bookmarkEnd w:id="37"/>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8" w:name="_3whwml4" w:colFirst="0" w:colLast="0"/>
      <w:bookmarkEnd w:id="38"/>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9" w:name="_Toc135945684"/>
      <w:bookmarkStart w:id="40" w:name="_Toc136475416"/>
      <w:r w:rsidRPr="00D3733D">
        <w:rPr>
          <w:b/>
          <w:bCs/>
          <w:iCs/>
        </w:rPr>
        <w:t>4.4 Организация бизнес-логики</w:t>
      </w:r>
      <w:bookmarkEnd w:id="39"/>
      <w:bookmarkEnd w:id="40"/>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1" w:name="_qsh70q" w:colFirst="0" w:colLast="0"/>
      <w:bookmarkEnd w:id="41"/>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2"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3" w:name="_Toc135945685"/>
      <w:bookmarkStart w:id="44" w:name="_Toc136475417"/>
      <w:bookmarkEnd w:id="42"/>
      <w:r w:rsidRPr="00D3733D">
        <w:rPr>
          <w:b/>
          <w:bCs/>
          <w:iCs/>
        </w:rPr>
        <w:t>4.5 Организация веб-интерфейса</w:t>
      </w:r>
      <w:bookmarkEnd w:id="43"/>
      <w:bookmarkEnd w:id="44"/>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5" w:name="_3as4poj" w:colFirst="0" w:colLast="0"/>
      <w:bookmarkEnd w:id="45"/>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2"/>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6" w:name="_Toc135945686"/>
      <w:bookmarkStart w:id="47" w:name="_Toc136475418"/>
      <w:r w:rsidRPr="00D3733D">
        <w:rPr>
          <w:b/>
          <w:bCs/>
          <w:iCs/>
        </w:rPr>
        <w:t>4.6 Взаимодействие компонентов системы дл</w:t>
      </w:r>
      <w:bookmarkEnd w:id="46"/>
      <w:r w:rsidRPr="00D3733D">
        <w:rPr>
          <w:b/>
          <w:bCs/>
          <w:iCs/>
        </w:rPr>
        <w:t>я процесса «Поиск карты».</w:t>
      </w:r>
      <w:bookmarkEnd w:id="47"/>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8" w:name="_1pxezwc" w:colFirst="0" w:colLast="0"/>
      <w:bookmarkEnd w:id="48"/>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4"/>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9"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9"/>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0" w:name="_Toc135945687"/>
      <w:bookmarkStart w:id="51" w:name="_Toc136475420"/>
      <w:r w:rsidRPr="00D3733D">
        <w:rPr>
          <w:b/>
          <w:bCs/>
          <w:iCs/>
        </w:rPr>
        <w:t>4.8 Организация обработки ошибок</w:t>
      </w:r>
      <w:bookmarkEnd w:id="50"/>
      <w:bookmarkEnd w:id="51"/>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2" w:name="_49x2ik5" w:colFirst="0" w:colLast="0"/>
      <w:bookmarkEnd w:id="52"/>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3"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3"/>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4" w:name="_Toc136475422"/>
      <w:r w:rsidRPr="00D3733D">
        <w:rPr>
          <w:b/>
          <w:bCs/>
          <w:iCs/>
        </w:rPr>
        <w:lastRenderedPageBreak/>
        <w:t>4.</w:t>
      </w:r>
      <w:r w:rsidR="003C664A">
        <w:rPr>
          <w:b/>
          <w:bCs/>
          <w:iCs/>
        </w:rPr>
        <w:t>10</w:t>
      </w:r>
      <w:r w:rsidRPr="00D3733D">
        <w:rPr>
          <w:b/>
          <w:bCs/>
          <w:iCs/>
        </w:rPr>
        <w:t xml:space="preserve"> Вывод</w:t>
      </w:r>
      <w:bookmarkEnd w:id="54"/>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5" w:name="_Toc135945689"/>
      <w:bookmarkStart w:id="56" w:name="_Toc136475423"/>
      <w:r w:rsidRPr="006265BD">
        <w:rPr>
          <w:rFonts w:ascii="Times New Roman" w:hAnsi="Times New Roman" w:cs="Times New Roman"/>
          <w:b/>
          <w:bCs/>
          <w:color w:val="auto"/>
        </w:rPr>
        <w:lastRenderedPageBreak/>
        <w:t>5 РЕАЛИЗАЦИЯ КОМПОНЕНТОВ СИСТЕМЫ</w:t>
      </w:r>
      <w:bookmarkEnd w:id="55"/>
      <w:bookmarkEnd w:id="56"/>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7"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7"/>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8"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8"/>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Pageable pageable);</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9" w:name="_Toc136475426"/>
      <w:bookmarkStart w:id="60"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9"/>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60"/>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1"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1"/>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2"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2"/>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3"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4" w:name="_147n2zr" w:colFirst="0" w:colLast="0"/>
      <w:bookmarkStart w:id="65" w:name="_3o7alnk" w:colFirst="0" w:colLast="0"/>
      <w:bookmarkStart w:id="66" w:name="_Toc135945691"/>
      <w:bookmarkEnd w:id="63"/>
      <w:bookmarkEnd w:id="64"/>
      <w:bookmarkEnd w:id="65"/>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6"/>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7"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7"/>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r w:rsidRPr="006F46A8">
        <w:rPr>
          <w:rFonts w:ascii="Courier New" w:eastAsia="Times New Roman" w:hAnsi="Courier New" w:cs="Courier New"/>
          <w:sz w:val="20"/>
          <w:szCs w:val="20"/>
          <w:lang w:val="en-US"/>
        </w:rPr>
        <w:t>const</w:t>
      </w:r>
      <w:proofErr w:type="spell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8" w:name="_ihv636" w:colFirst="0" w:colLast="0"/>
      <w:bookmarkStart w:id="69" w:name="_Toc135945693"/>
      <w:bookmarkStart w:id="70" w:name="_Toc136475430"/>
      <w:bookmarkEnd w:id="68"/>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9"/>
      <w:r w:rsidR="00B52AC1" w:rsidRPr="00B52AC1">
        <w:rPr>
          <w:rFonts w:ascii="Times New Roman" w:hAnsi="Times New Roman" w:cs="Times New Roman"/>
          <w:i w:val="0"/>
        </w:rPr>
        <w:t>Реализация базовых компонентов</w:t>
      </w:r>
      <w:bookmarkEnd w:id="70"/>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1" w:name="_Toc135945694"/>
      <w:proofErr w:type="spellStart"/>
      <w:r w:rsidRPr="00D41F49">
        <w:rPr>
          <w:rFonts w:ascii="Courier New" w:hAnsi="Courier New" w:cs="Courier New"/>
          <w:sz w:val="20"/>
          <w:szCs w:val="20"/>
          <w:lang w:val="en-US"/>
        </w:rPr>
        <w:t>const</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2"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1"/>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2"/>
    </w:p>
    <w:p w14:paraId="4670ECE5" w14:textId="235B78F9" w:rsidR="00CD3F25" w:rsidRDefault="00B772DA" w:rsidP="00CD3F25">
      <w:pPr>
        <w:spacing w:before="240" w:line="360" w:lineRule="auto"/>
        <w:ind w:left="567" w:right="567" w:firstLine="567"/>
        <w:jc w:val="both"/>
      </w:pPr>
      <w:bookmarkStart w:id="73" w:name="_32hioqz" w:colFirst="0" w:colLast="0"/>
      <w:bookmarkStart w:id="74" w:name="_41mghml" w:colFirst="0" w:colLast="0"/>
      <w:bookmarkEnd w:id="73"/>
      <w:bookmarkEnd w:id="74"/>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r w:rsidRPr="00E33842">
        <w:rPr>
          <w:rFonts w:ascii="Courier New" w:hAnsi="Courier New" w:cs="Courier New"/>
          <w:sz w:val="20"/>
          <w:szCs w:val="20"/>
          <w:lang w:val="en-US"/>
        </w:rPr>
        <w:t>const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const</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5" w:name="_2grqrue" w:colFirst="0" w:colLast="0"/>
      <w:bookmarkStart w:id="76" w:name="_Toc136475432"/>
      <w:bookmarkStart w:id="77" w:name="_Toc135945698"/>
      <w:bookmarkEnd w:id="75"/>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6"/>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const</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8" w:name="_Toc136475433"/>
      <w:r w:rsidRPr="00D61397">
        <w:rPr>
          <w:rFonts w:ascii="Times New Roman" w:hAnsi="Times New Roman" w:cs="Times New Roman"/>
          <w:i w:val="0"/>
        </w:rPr>
        <w:lastRenderedPageBreak/>
        <w:t>5.3 Физическая структура баз данных</w:t>
      </w:r>
      <w:bookmarkEnd w:id="77"/>
      <w:bookmarkEnd w:id="78"/>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9" w:name="_vx1227" w:colFirst="0" w:colLast="0"/>
      <w:bookmarkStart w:id="80" w:name="_3fwokq0" w:colFirst="0" w:colLast="0"/>
      <w:bookmarkEnd w:id="79"/>
      <w:bookmarkEnd w:id="80"/>
    </w:p>
    <w:p w14:paraId="755107A2" w14:textId="77777777" w:rsidR="00AA1D05" w:rsidRDefault="00AA1D05" w:rsidP="00AA1D05">
      <w:pPr>
        <w:pStyle w:val="2"/>
        <w:spacing w:line="360" w:lineRule="auto"/>
        <w:ind w:firstLine="567"/>
        <w:rPr>
          <w:rFonts w:ascii="Times New Roman" w:hAnsi="Times New Roman" w:cs="Times New Roman"/>
          <w:i w:val="0"/>
        </w:rPr>
      </w:pPr>
      <w:bookmarkStart w:id="81" w:name="_Toc135945701"/>
      <w:bookmarkStart w:id="82" w:name="_Toc136475434"/>
      <w:r w:rsidRPr="00D61397">
        <w:rPr>
          <w:rFonts w:ascii="Times New Roman" w:hAnsi="Times New Roman" w:cs="Times New Roman"/>
          <w:i w:val="0"/>
        </w:rPr>
        <w:t>5.4 Обеспечение целостности данных</w:t>
      </w:r>
      <w:bookmarkEnd w:id="81"/>
      <w:bookmarkEnd w:id="82"/>
    </w:p>
    <w:p w14:paraId="39F583A6" w14:textId="27AD3EF4" w:rsidR="000808A0" w:rsidRDefault="000808A0" w:rsidP="000808A0">
      <w:pPr>
        <w:pStyle w:val="2"/>
        <w:spacing w:line="360" w:lineRule="auto"/>
        <w:ind w:firstLine="567"/>
        <w:rPr>
          <w:rFonts w:ascii="Times New Roman" w:hAnsi="Times New Roman" w:cs="Times New Roman"/>
          <w:i w:val="0"/>
        </w:rPr>
      </w:pPr>
      <w:bookmarkStart w:id="83"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3"/>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4" w:name="_1v1yuxt" w:colFirst="0" w:colLast="0"/>
      <w:bookmarkStart w:id="85" w:name="_Toc135945702"/>
      <w:bookmarkStart w:id="86" w:name="_Toc136475436"/>
      <w:bookmarkEnd w:id="84"/>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5"/>
      <w:bookmarkEnd w:id="86"/>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7" w:name="_4f1mdlm" w:colFirst="0" w:colLast="0"/>
      <w:bookmarkStart w:id="88" w:name="_Toc135945703"/>
      <w:bookmarkStart w:id="89" w:name="_Toc136475437"/>
      <w:bookmarkEnd w:id="87"/>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8"/>
      <w:bookmarkEnd w:id="89"/>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0"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0"/>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1"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1"/>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2" w:name="_2u6wntf" w:colFirst="0" w:colLast="0"/>
      <w:bookmarkEnd w:id="92"/>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3" w:name="_Toc135945706"/>
      <w:bookmarkStart w:id="94" w:name="_Toc136475440"/>
      <w:r w:rsidRPr="006265BD">
        <w:rPr>
          <w:rFonts w:ascii="Times New Roman" w:hAnsi="Times New Roman" w:cs="Times New Roman"/>
          <w:b/>
          <w:bCs/>
          <w:color w:val="auto"/>
        </w:rPr>
        <w:lastRenderedPageBreak/>
        <w:t>6 ИНСТРУКЦИЯ ПО УСТАНОВКЕ ПРИЛОЖЕНИЯ</w:t>
      </w:r>
      <w:bookmarkEnd w:id="93"/>
      <w:bookmarkEnd w:id="94"/>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38"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r w:rsidRPr="006D56D6">
        <w:rPr>
          <w:bCs/>
          <w:shd w:val="clear" w:color="auto" w:fill="FFFFFF"/>
        </w:rPr>
        <w:t>application.properties</w:t>
      </w:r>
      <w:proofErr w:type="spell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9"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0"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1"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2"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5" w:name="_Toc135945707"/>
      <w:bookmarkStart w:id="96"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5"/>
      <w:bookmarkEnd w:id="96"/>
    </w:p>
    <w:p w14:paraId="75F4BF3C" w14:textId="0CD64FE1" w:rsidR="00AA1D05" w:rsidRDefault="00AA1D05" w:rsidP="00A77FEF">
      <w:pPr>
        <w:pStyle w:val="2"/>
        <w:spacing w:line="360" w:lineRule="auto"/>
        <w:ind w:firstLine="567"/>
        <w:rPr>
          <w:rFonts w:ascii="Times New Roman" w:hAnsi="Times New Roman" w:cs="Times New Roman"/>
          <w:i w:val="0"/>
        </w:rPr>
      </w:pPr>
      <w:bookmarkStart w:id="97" w:name="_Toc135945709"/>
      <w:bookmarkStart w:id="98"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9" w:name="_1mrcu09" w:colFirst="0" w:colLast="0"/>
      <w:bookmarkEnd w:id="97"/>
      <w:bookmarkEnd w:id="98"/>
      <w:bookmarkEnd w:id="99"/>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0" w:name="_Toc135945710"/>
      <w:bookmarkStart w:id="101" w:name="_Toc136475443"/>
      <w:r w:rsidRPr="00E06BA6">
        <w:rPr>
          <w:rFonts w:ascii="Times New Roman" w:hAnsi="Times New Roman" w:cs="Times New Roman"/>
          <w:i w:val="0"/>
        </w:rPr>
        <w:t>7.3 Календарный план работ</w:t>
      </w:r>
      <w:bookmarkEnd w:id="100"/>
      <w:bookmarkEnd w:id="101"/>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2" w:name="_46r0co2" w:colFirst="0" w:colLast="0"/>
      <w:bookmarkEnd w:id="102"/>
      <w:r w:rsidRPr="00E06BA6">
        <w:rPr>
          <w:sz w:val="20"/>
          <w:szCs w:val="20"/>
        </w:rPr>
        <w:br w:type="page"/>
      </w:r>
      <w:bookmarkStart w:id="103" w:name="_Toc135945711"/>
      <w:bookmarkStart w:id="104" w:name="_Toc136475444"/>
      <w:r w:rsidRPr="00E06BA6">
        <w:rPr>
          <w:rFonts w:ascii="Times New Roman" w:eastAsia="Times New Roman" w:hAnsi="Times New Roman" w:cs="Times New Roman"/>
          <w:b/>
          <w:smallCaps/>
          <w:color w:val="000000"/>
        </w:rPr>
        <w:lastRenderedPageBreak/>
        <w:t>8 НАГРУЗОЧНОЕ ТЕСТИРОВАНИЕ</w:t>
      </w:r>
      <w:bookmarkEnd w:id="103"/>
      <w:bookmarkEnd w:id="104"/>
    </w:p>
    <w:p w14:paraId="1E542813" w14:textId="77777777" w:rsidR="00A63900" w:rsidRPr="00A63900" w:rsidRDefault="00A63900" w:rsidP="00A63900">
      <w:pPr>
        <w:spacing w:before="240" w:line="360" w:lineRule="auto"/>
        <w:ind w:left="567" w:right="567" w:firstLine="567"/>
        <w:jc w:val="both"/>
      </w:pPr>
      <w:bookmarkStart w:id="105" w:name="_2lwamvv" w:colFirst="0" w:colLast="0"/>
      <w:bookmarkEnd w:id="105"/>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2"/>
      <w:bookmarkStart w:id="107" w:name="_Toc136475445"/>
      <w:r w:rsidRPr="00E06BA6">
        <w:rPr>
          <w:rFonts w:ascii="Times New Roman" w:eastAsia="Times New Roman" w:hAnsi="Times New Roman" w:cs="Times New Roman"/>
          <w:b/>
          <w:smallCaps/>
          <w:color w:val="000000"/>
        </w:rPr>
        <w:lastRenderedPageBreak/>
        <w:t>9 ЗАКЛЮЧЕНИЕ</w:t>
      </w:r>
      <w:bookmarkEnd w:id="106"/>
      <w:bookmarkEnd w:id="107"/>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8" w:name="_111kx3o" w:colFirst="0" w:colLast="0"/>
      <w:bookmarkEnd w:id="108"/>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фреймворка Spring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9"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9"/>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1"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2"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3"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4"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5"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6"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7"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0" w:name="_Toc135945714"/>
      <w:bookmarkStart w:id="111"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0"/>
      <w:r w:rsidR="00673174">
        <w:rPr>
          <w:rFonts w:ascii="Times New Roman" w:eastAsia="Times New Roman" w:hAnsi="Times New Roman" w:cs="Times New Roman"/>
          <w:b/>
          <w:smallCaps/>
          <w:color w:val="000000"/>
        </w:rPr>
        <w:t>ИСХОДНЫЙ КОД ПРИЛОЖЕНИЯ</w:t>
      </w:r>
      <w:bookmarkEnd w:id="111"/>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8"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2"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3"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3"/>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2"/>
    <w:p w14:paraId="58B1C4B1" w14:textId="45D655F3" w:rsidR="00E30290" w:rsidRPr="00342B4D" w:rsidRDefault="00E30290" w:rsidP="00342B4D">
      <w:pPr>
        <w:rPr>
          <w:lang w:val="en-US"/>
        </w:rPr>
      </w:pPr>
    </w:p>
    <w:sectPr w:rsidR="00E30290" w:rsidRPr="00342B4D">
      <w:headerReference w:type="default" r:id="rId59"/>
      <w:footerReference w:type="default" r:id="rId6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CABDAA" w14:textId="77777777" w:rsidR="000E6BC8" w:rsidRDefault="000E6BC8">
      <w:r>
        <w:separator/>
      </w:r>
    </w:p>
  </w:endnote>
  <w:endnote w:type="continuationSeparator" w:id="0">
    <w:p w14:paraId="06676A4C" w14:textId="77777777" w:rsidR="000E6BC8" w:rsidRDefault="000E6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EE3F61">
      <w:rPr>
        <w:rStyle w:val="a5"/>
        <w:iCs/>
        <w:noProof/>
      </w:rPr>
      <w:t>76</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10890F" w14:textId="77777777" w:rsidR="000E6BC8" w:rsidRDefault="000E6BC8">
      <w:r>
        <w:separator/>
      </w:r>
    </w:p>
  </w:footnote>
  <w:footnote w:type="continuationSeparator" w:id="0">
    <w:p w14:paraId="65CD4F37" w14:textId="77777777" w:rsidR="000E6BC8" w:rsidRDefault="000E6B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3"/>
  </w:num>
  <w:num w:numId="2">
    <w:abstractNumId w:val="21"/>
  </w:num>
  <w:num w:numId="3">
    <w:abstractNumId w:val="16"/>
  </w:num>
  <w:num w:numId="4">
    <w:abstractNumId w:val="1"/>
  </w:num>
  <w:num w:numId="5">
    <w:abstractNumId w:val="4"/>
  </w:num>
  <w:num w:numId="6">
    <w:abstractNumId w:val="20"/>
  </w:num>
  <w:num w:numId="7">
    <w:abstractNumId w:val="10"/>
  </w:num>
  <w:num w:numId="8">
    <w:abstractNumId w:val="2"/>
  </w:num>
  <w:num w:numId="9">
    <w:abstractNumId w:val="18"/>
  </w:num>
  <w:num w:numId="10">
    <w:abstractNumId w:val="7"/>
  </w:num>
  <w:num w:numId="11">
    <w:abstractNumId w:val="8"/>
  </w:num>
  <w:num w:numId="12">
    <w:abstractNumId w:val="6"/>
  </w:num>
  <w:num w:numId="13">
    <w:abstractNumId w:val="14"/>
  </w:num>
  <w:num w:numId="14">
    <w:abstractNumId w:val="15"/>
  </w:num>
  <w:num w:numId="15">
    <w:abstractNumId w:val="17"/>
  </w:num>
  <w:num w:numId="16">
    <w:abstractNumId w:val="19"/>
  </w:num>
  <w:num w:numId="17">
    <w:abstractNumId w:val="12"/>
  </w:num>
  <w:num w:numId="18">
    <w:abstractNumId w:val="9"/>
  </w:num>
  <w:num w:numId="19">
    <w:abstractNumId w:val="5"/>
  </w:num>
  <w:num w:numId="20">
    <w:abstractNumId w:val="0"/>
  </w:num>
  <w:num w:numId="21">
    <w:abstractNumId w:val="11"/>
  </w:num>
  <w:num w:numId="22">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956"/>
    <w:rsid w:val="00521785"/>
    <w:rsid w:val="00521BF5"/>
    <w:rsid w:val="00521CB7"/>
    <w:rsid w:val="0052273D"/>
    <w:rsid w:val="00522877"/>
    <w:rsid w:val="00524168"/>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3F61"/>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localhost:3000/"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5050" TargetMode="External"/><Relationship Id="rId47" Type="http://schemas.openxmlformats.org/officeDocument/2006/relationships/image" Target="media/image27.jpeg"/><Relationship Id="rId50" Type="http://schemas.openxmlformats.org/officeDocument/2006/relationships/hyperlink" Target="https://docs.cntd.ru/document/728122057" TargetMode="External"/><Relationship Id="rId55" Type="http://schemas.openxmlformats.org/officeDocument/2006/relationships/hyperlink" Target="https://www.baeldung.com/spring-boot/"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localhost:3000" TargetMode="External"/><Relationship Id="rId45" Type="http://schemas.openxmlformats.org/officeDocument/2006/relationships/image" Target="media/image25.jpeg"/><Relationship Id="rId53" Type="http://schemas.openxmlformats.org/officeDocument/2006/relationships/hyperlink" Target="https://sdsys.ru/products/infoclinica" TargetMode="External"/><Relationship Id="rId58" Type="http://schemas.openxmlformats.org/officeDocument/2006/relationships/hyperlink" Target="https://github.com/javavlsu/course-work-team-1917-karabanov-bulanov"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yperlink" Target="https://docs.spring.io/spring-framework/docs/current/reference/html/index.html" TargetMode="External"/><Relationship Id="rId8" Type="http://schemas.openxmlformats.org/officeDocument/2006/relationships/footnotes" Target="footnotes.xml"/><Relationship Id="rId51" Type="http://schemas.openxmlformats.org/officeDocument/2006/relationships/hyperlink" Target="https://docs.cntd.ru/document/552196746"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ithub.com/javavlsu/course-work-team-1917-karabanov-bulanov" TargetMode="External"/><Relationship Id="rId46" Type="http://schemas.openxmlformats.org/officeDocument/2006/relationships/image" Target="media/image26.jpe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localhost:8080" TargetMode="External"/><Relationship Id="rId54" Type="http://schemas.openxmlformats.org/officeDocument/2006/relationships/hyperlink" Target="https://medialog.ru"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hyperlink" Target="https://docs.oracle.com/en/java/javase/19/index.html"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rs.group/health/meditsinskaya-informatsionnaya-sistema" TargetMode="External"/><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41BD3-2D9F-4A29-B7E6-C68DDCE12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76</Pages>
  <Words>12354</Words>
  <Characters>70421</Characters>
  <Application>Microsoft Office Word</Application>
  <DocSecurity>0</DocSecurity>
  <Lines>586</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82610</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1074</cp:revision>
  <dcterms:created xsi:type="dcterms:W3CDTF">2022-12-06T21:56:00Z</dcterms:created>
  <dcterms:modified xsi:type="dcterms:W3CDTF">2023-05-31T22:40:00Z</dcterms:modified>
</cp:coreProperties>
</file>